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2025-12-17 CET Wstęp do typów planetarnych</w:t>
      </w:r>
    </w:p>
    <w:p>
      <w:r>
        <w:rPr>
          <w:sz w:val="24"/>
          <w:szCs w:val="24"/>
          <w:rFonts w:ascii="Calibri" w:cs="Calibri" w:eastAsia="Calibri" w:hAnsi="Calibri"/>
        </w:rPr>
        <w:t xml:space="preserve">A nie wiem, czy słychać, wizja nie idzie, ale może fonia idzie, słychać, nie? Dla mnie jednak, żeby fonia szła. Dobra, wyłączę kamerę, w takim razie może ona się włączy później. Dobrze, w takim razie mówię bez kamery.</w:t>
      </w:r>
    </w:p>
    <w:p>
      <w:r>
        <w:rPr>
          <w:sz w:val="24"/>
          <w:szCs w:val="24"/>
          <w:rFonts w:ascii="Calibri" w:cs="Calibri" w:eastAsia="Calibri" w:hAnsi="Calibri"/>
        </w:rPr>
      </w:r>
    </w:p>
    <w:p>
      <w:r>
        <w:rPr>
          <w:sz w:val="24"/>
          <w:szCs w:val="24"/>
          <w:rFonts w:ascii="Calibri" w:cs="Calibri" w:eastAsia="Calibri" w:hAnsi="Calibri"/>
        </w:rPr>
        <w:t xml:space="preserve">Streszczę, co jest na obrazkach, bo ja dawałem dużo, wiele dygresji, więc teraz będę mówił ściślej. Ta ilustracja przedstawia system zwany pięć głównych cech osobowości. System pięciu głównych cech osobowości.</w:t>
      </w:r>
    </w:p>
    <w:p>
      <w:r>
        <w:rPr>
          <w:sz w:val="24"/>
          <w:szCs w:val="24"/>
          <w:rFonts w:ascii="Calibri" w:cs="Calibri" w:eastAsia="Calibri" w:hAnsi="Calibri"/>
        </w:rPr>
      </w:r>
    </w:p>
    <w:p>
      <w:r>
        <w:rPr>
          <w:sz w:val="24"/>
          <w:szCs w:val="24"/>
          <w:rFonts w:ascii="Calibri" w:cs="Calibri" w:eastAsia="Calibri" w:hAnsi="Calibri"/>
        </w:rPr>
        <w:t xml:space="preserve">Polega on na tym, że cechy psychiczne obserwowane ludzi są ze sobą skorelowane i układają się w pięć takich wiązek. Korelacja polega na tym, że jeżeli pewna cecha jest wysoka, to również ta skorelowana cecha jest wysoka i odwrotnie. A jeśli jakieś dwie cechy są nieskorelowane, to pewnie jest jakaś trzecia i czwarta, które są skorelowane z pierwszą i drugą i tak dalej.</w:t>
      </w:r>
    </w:p>
    <w:p>
      <w:r>
        <w:rPr>
          <w:sz w:val="24"/>
          <w:szCs w:val="24"/>
          <w:rFonts w:ascii="Calibri" w:cs="Calibri" w:eastAsia="Calibri" w:hAnsi="Calibri"/>
        </w:rPr>
      </w:r>
    </w:p>
    <w:p>
      <w:r>
        <w:rPr>
          <w:sz w:val="24"/>
          <w:szCs w:val="24"/>
          <w:rFonts w:ascii="Calibri" w:cs="Calibri" w:eastAsia="Calibri" w:hAnsi="Calibri"/>
        </w:rPr>
        <w:t xml:space="preserve">Więc są takie rodziny skorelowanych cech, które można zebrać w przestrzeni pięciowymiarowej, w której tymi wymiarami, wektorami są te takie syntetyczne, sumaryczne cechy i są to neurotyczność, którą za chwilę przemianuję na antyneurotyczność, dalej ekstrawersja, otwartość, a właściwie otwartość na doświadczenia, ugodowość i sumienność. I tu jest podobny obraz, w którym już dodałem, dorysowałem planety, które sprzyjają poszczególnym wymiarom, a raczej ich biegunom. Czyli kiedy bierzemy otwartość na doświadczenia, to sprzyjają jej Uran i Merkury, czyli te planety, które każą szukać nowości, wybiegać myślami w przyszłość i w ogóle wymyślać jakieś ciekawe ewentualności, możliwości, a także Jowisz, który również sprzyja takiemu produkcji nadmiaru myślowego.</w:t>
      </w:r>
    </w:p>
    <w:p>
      <w:r>
        <w:rPr>
          <w:sz w:val="24"/>
          <w:szCs w:val="24"/>
          <w:rFonts w:ascii="Calibri" w:cs="Calibri" w:eastAsia="Calibri" w:hAnsi="Calibri"/>
        </w:rPr>
      </w:r>
    </w:p>
    <w:p>
      <w:r>
        <w:rPr>
          <w:sz w:val="24"/>
          <w:szCs w:val="24"/>
          <w:rFonts w:ascii="Calibri" w:cs="Calibri" w:eastAsia="Calibri" w:hAnsi="Calibri"/>
        </w:rPr>
        <w:t xml:space="preserve">Natomiast niskiemu wynikowi, niskiej otwartości na doświadczenia sprzyja, czy też osłabia tę otwartość Saturn, zgodnie z tym, co tu jest napisane przez autorów tego tytułu, który skłania do praktycyzmu konwencjalności i rutyny. Zobaczymy, może kamera zechciała ruszyć. No niestety ja nie widzę transmisji z kamery wobec tego, ale transmisję rozumiem z dźwięku, słyszymy.</w:t>
      </w:r>
    </w:p>
    <w:p>
      <w:r>
        <w:rPr>
          <w:sz w:val="24"/>
          <w:szCs w:val="24"/>
          <w:rFonts w:ascii="Calibri" w:cs="Calibri" w:eastAsia="Calibri" w:hAnsi="Calibri"/>
        </w:rPr>
      </w:r>
    </w:p>
    <w:p>
      <w:r>
        <w:rPr>
          <w:sz w:val="24"/>
          <w:szCs w:val="24"/>
          <w:rFonts w:ascii="Calibri" w:cs="Calibri" w:eastAsia="Calibri" w:hAnsi="Calibri"/>
        </w:rPr>
        <w:t xml:space="preserve">Czy słyszymy? Słyszymy, dobrze. To może proszę co jakiś czas wpisać, że słyszymy, to ja wtedy będę spokojniejszy, że chociaż nie widzę, czy to jednak słychać. Więc byliśmy przy sumienności.</w:t>
      </w:r>
    </w:p>
    <w:p>
      <w:r>
        <w:rPr>
          <w:sz w:val="24"/>
          <w:szCs w:val="24"/>
          <w:rFonts w:ascii="Calibri" w:cs="Calibri" w:eastAsia="Calibri" w:hAnsi="Calibri"/>
        </w:rPr>
      </w:r>
    </w:p>
    <w:p>
      <w:r>
        <w:rPr>
          <w:sz w:val="24"/>
          <w:szCs w:val="24"/>
          <w:rFonts w:ascii="Calibri" w:cs="Calibri" w:eastAsia="Calibri" w:hAnsi="Calibri"/>
        </w:rPr>
        <w:t xml:space="preserve">Sumienność wymaga, czyli pracowitość, rzetelność, to jest dobre zorganizowanie, dobra organizacja, trzymanie się zasad reguł i tak dalej. Właściwie synonimem byłaby dobra organizacja. Sprzyjają temu Saturn i Słońce, szczególnie kiedy działają razem, kiedy tworzą dynastię, a przeszkadza Neptun, skłaniający nas do chaosu i brania się za rzeczy mygliste i niesprawdzone.</w:t>
      </w:r>
    </w:p>
    <w:p>
      <w:r>
        <w:rPr>
          <w:sz w:val="24"/>
          <w:szCs w:val="24"/>
          <w:rFonts w:ascii="Calibri" w:cs="Calibri" w:eastAsia="Calibri" w:hAnsi="Calibri"/>
        </w:rPr>
      </w:r>
    </w:p>
    <w:p>
      <w:r>
        <w:rPr>
          <w:sz w:val="24"/>
          <w:szCs w:val="24"/>
          <w:rFonts w:ascii="Calibri" w:cs="Calibri" w:eastAsia="Calibri" w:hAnsi="Calibri"/>
        </w:rPr>
        <w:t xml:space="preserve">Ekstrawersja, naturalnym, astrologicznym odpowiednikiem ekstrawersji jest silny, jest Jowisz, który kiedy jest silny, to właśnie generuje ekstrawertyków, którzy są otwarci, tylko tutaj to otwarci, ciepli, szukają przygód. Szukają przygód owszem, natomiast to słowo ciepły, to mi się wydaje, jest pewien własny pomysł autorów tego artykułu, czy autora. Przeciwieństwem ekstrawersji, ku przeciwieństwu ekstrawersji, czyli introwersji, skłania Saturn, on się skłania do powściągliwości, wycofania, niezabierania głosu, wiedzenia czegoś tylko dla siebie i tak dalej, to byłaby ekstrawersja.</w:t>
      </w:r>
    </w:p>
    <w:p>
      <w:r>
        <w:rPr>
          <w:sz w:val="24"/>
          <w:szCs w:val="24"/>
          <w:rFonts w:ascii="Calibri" w:cs="Calibri" w:eastAsia="Calibri" w:hAnsi="Calibri"/>
        </w:rPr>
      </w:r>
    </w:p>
    <w:p>
      <w:r>
        <w:rPr>
          <w:sz w:val="24"/>
          <w:szCs w:val="24"/>
          <w:rFonts w:ascii="Calibri" w:cs="Calibri" w:eastAsia="Calibri" w:hAnsi="Calibri"/>
        </w:rPr>
        <w:t xml:space="preserve">Ugodowości sprzyja Wenus, też w jakimś stopniu Jowisz, antyugodowy jest Mars, a także Pluton, czego nie dopisałem tutaj, przyznij uwagę. Neurotyczność powinna być odwrócona, powinno się używać wymiaru antyneurotyczność, ponieważ wysoka antyneurotyczność daje pewne pozytywne cechy, mianowicie spokój, zrównoważenie, pewność siebie i z tym skorelowane jest silne słońce, to jest taki dar silnego słońca, a przeciwieństwo, czyli właśnie neurotyczność, to występuje wtedy, kiedy jest silny księżyc, zwłaszcza kiedy ten księżyc zbiera negatywne wpływy, czy jest w jakichś szkodliwych dla niego nieharmonijnych aspektach od innych planet i cała ta gra między spokojem ducha, a wewnętrznym drżeniem, czyli antyneurotycznością, antyneurotycznością i neurotycznością, to jest w horoskopie gra między słońcem i księżycem, między energiami słońca i energiami księżyca. To są te dwa obrazki.</w:t>
      </w:r>
    </w:p>
    <w:p>
      <w:r>
        <w:rPr>
          <w:sz w:val="24"/>
          <w:szCs w:val="24"/>
          <w:rFonts w:ascii="Calibri" w:cs="Calibri" w:eastAsia="Calibri" w:hAnsi="Calibri"/>
        </w:rPr>
      </w:r>
    </w:p>
    <w:p>
      <w:r>
        <w:rPr>
          <w:sz w:val="24"/>
          <w:szCs w:val="24"/>
          <w:rFonts w:ascii="Calibri" w:cs="Calibri" w:eastAsia="Calibri" w:hAnsi="Calibri"/>
        </w:rPr>
        <w:t xml:space="preserve">Następnie, kiedy studiujemy wpływy planet, czy energię planet, typy planetarne, odróżniamy planety, nazwijmy je gokelenowskie, czyli te, dla których Michel Gokelen znalazł skorelowane z nimi przymiotniki określające charakter człowieka oraz niegokelenowskie, których nie badał i uważał nawet, że nie działają. Gokelenowskie to Mars, Jowisz, Saturn, Księżyc i Wenus, które on przebadał i niegokelenowskie to pozostałe właśnie słońce wbrew zdawałoby się całej tradycji astrologicznej i wszelkim doświadczeniu z kosmogramami, dalej Merkury, Uran, Neptun, Pluton. No ale tak, on uznał, że nie będzie ich działał, być może dlatego, że jego badania były niezmiernie kosztowne, zarówno finansowo, jak i organizacyjnie i czasowo.</w:t>
      </w:r>
    </w:p>
    <w:p>
      <w:r>
        <w:rPr>
          <w:sz w:val="24"/>
          <w:szCs w:val="24"/>
          <w:rFonts w:ascii="Calibri" w:cs="Calibri" w:eastAsia="Calibri" w:hAnsi="Calibri"/>
        </w:rPr>
      </w:r>
    </w:p>
    <w:p>
      <w:r>
        <w:rPr>
          <w:sz w:val="24"/>
          <w:szCs w:val="24"/>
          <w:rFonts w:ascii="Calibri" w:cs="Calibri" w:eastAsia="Calibri" w:hAnsi="Calibri"/>
        </w:rPr>
        <w:t xml:space="preserve">Przy jego środkach, już kiedyś nie posiadał komputerów, działał w epoce przedkomputerowej, to zapewne życia by mu nie starczyło, żeby dwukrotnie większą porcję planet przebadać. To jeszcze nie wszystko o gokelenie, ponieważ tu jeszcze raz zebrałem planety, właśnie możemy tutaj też patrzeć na te gokelenowskie i niegokelenowskie w ten sposób, że są planety, które mają, jeszcze przepraszam, bo teraz pewnie myśl nie będzie widoczna, o, teraz zapewne jest widoczna myśl, że planety podzielimy na dwie grupy, takie, które mają przeważający wpływ i taki, w których wpływ jest ograniczony, warunkowy, no właśnie to warunkowy bym podkreślał, ponieważ one wyrażają się tylko w pewnych specyficznych dziedzinach życia. Natomiast trudno powiedzieć, żeby miały, znaczy, żeby dawały całościowy obraz człowieka.</w:t>
      </w:r>
    </w:p>
    <w:p>
      <w:r>
        <w:rPr>
          <w:sz w:val="24"/>
          <w:szCs w:val="24"/>
          <w:rFonts w:ascii="Calibri" w:cs="Calibri" w:eastAsia="Calibri" w:hAnsi="Calibri"/>
        </w:rPr>
      </w:r>
    </w:p>
    <w:p>
      <w:r>
        <w:rPr>
          <w:sz w:val="24"/>
          <w:szCs w:val="24"/>
          <w:rFonts w:ascii="Calibri" w:cs="Calibri" w:eastAsia="Calibri" w:hAnsi="Calibri"/>
        </w:rPr>
        <w:t xml:space="preserve">Typ solarny, typ merkurowy, uraniczny, neptunowy, plutonowy, to są tylko takie uzupełniające subtypy, prawda, że jesteś na przykład Jowiszowcem, ale z domieszką plutona. Powtórzę, jesteś Jowiszowcem, ale z domieszką plutona, Jowiszowcem plutonikiem. Albo jesteś Saturnikiem, ale z domieszką Słońca, czyli takim solarykiem saturnicznym.</w:t>
      </w:r>
    </w:p>
    <w:p>
      <w:r>
        <w:rPr>
          <w:sz w:val="24"/>
          <w:szCs w:val="24"/>
          <w:rFonts w:ascii="Calibri" w:cs="Calibri" w:eastAsia="Calibri" w:hAnsi="Calibri"/>
        </w:rPr>
      </w:r>
    </w:p>
    <w:p>
      <w:r>
        <w:rPr>
          <w:sz w:val="24"/>
          <w:szCs w:val="24"/>
          <w:rFonts w:ascii="Calibri" w:cs="Calibri" w:eastAsia="Calibri" w:hAnsi="Calibri"/>
        </w:rPr>
        <w:t xml:space="preserve">To są planety, których wpływy obserwuje się na drugim planie. To będzie lepiej widać na przykładach, ale tych przykładów w tym odcinku, na tym webinarium nie będę jeszcze omawiał. To były planety, to było to, co powinniśmy pamiętać o planetach, kiedy przypominamy sobie, że ich wybitnym badaczem był Michel Gauguin.</w:t>
      </w:r>
    </w:p>
    <w:p>
      <w:r>
        <w:rPr>
          <w:sz w:val="24"/>
          <w:szCs w:val="24"/>
          <w:rFonts w:ascii="Calibri" w:cs="Calibri" w:eastAsia="Calibri" w:hAnsi="Calibri"/>
        </w:rPr>
      </w:r>
    </w:p>
    <w:p>
      <w:r>
        <w:rPr>
          <w:sz w:val="24"/>
          <w:szCs w:val="24"/>
          <w:rFonts w:ascii="Calibri" w:cs="Calibri" w:eastAsia="Calibri" w:hAnsi="Calibri"/>
        </w:rPr>
        <w:t xml:space="preserve">Ktoś tutaj dodał, Limes dodała łapkę. Nie, ktoś coś zmienił. Mówi mi, ostrzega ClickMeeting, że jeden użytkownik, jeden użytkowników zmieniło status.</w:t>
      </w:r>
    </w:p>
    <w:p>
      <w:r>
        <w:rPr>
          <w:sz w:val="24"/>
          <w:szCs w:val="24"/>
          <w:rFonts w:ascii="Calibri" w:cs="Calibri" w:eastAsia="Calibri" w:hAnsi="Calibri"/>
        </w:rPr>
      </w:r>
    </w:p>
    <w:p>
      <w:r>
        <w:rPr>
          <w:sz w:val="24"/>
          <w:szCs w:val="24"/>
          <w:rFonts w:ascii="Calibri" w:cs="Calibri" w:eastAsia="Calibri" w:hAnsi="Calibri"/>
        </w:rPr>
        <w:t xml:space="preserve">Nie wiem, na czym to polega, trudno. No, nadal mnie nie widać w kamerze, trudno. Jedziemy bez kamery, więc to było tyle o Gokelenie.</w:t>
      </w:r>
    </w:p>
    <w:p>
      <w:r>
        <w:rPr>
          <w:sz w:val="24"/>
          <w:szCs w:val="24"/>
          <w:rFonts w:ascii="Calibri" w:cs="Calibri" w:eastAsia="Calibri" w:hAnsi="Calibri"/>
        </w:rPr>
      </w:r>
    </w:p>
    <w:p>
      <w:r>
        <w:rPr>
          <w:sz w:val="24"/>
          <w:szCs w:val="24"/>
          <w:rFonts w:ascii="Calibri" w:cs="Calibri" w:eastAsia="Calibri" w:hAnsi="Calibri"/>
        </w:rPr>
        <w:t xml:space="preserve">Te łapki, mówi, Limes, to była walka o pana uwagę, ale to będę musiał teraz też patrzeć na łapki. Widzę, że Elisza, Rimka i Woland i Sosna podnoszą łapki. Ja mam w ogóle bardzo mało miejsca na ekranie, na dialogi, więc proszę zrozumieć i wybaczyć.</w:t>
      </w:r>
    </w:p>
    <w:p>
      <w:r>
        <w:rPr>
          <w:sz w:val="24"/>
          <w:szCs w:val="24"/>
          <w:rFonts w:ascii="Calibri" w:cs="Calibri" w:eastAsia="Calibri" w:hAnsi="Calibri"/>
        </w:rPr>
      </w:r>
    </w:p>
    <w:p>
      <w:r>
        <w:rPr>
          <w:sz w:val="24"/>
          <w:szCs w:val="24"/>
          <w:rFonts w:ascii="Calibri" w:cs="Calibri" w:eastAsia="Calibri" w:hAnsi="Calibri"/>
        </w:rPr>
        <w:t xml:space="preserve">Planety a Enneagram, też warto o tym pamiętać. Tutaj jest, na tym rysunku wprowadzam, przedstawiam podstawową strukturę, która leży pod Enneagramem, można powiedzieć, która jest logicznie wcześniejsza i ważniejsza od Enneagramu. Kiedy mówimy Enneagram, kiedy zajmujemy się Enneagramem, pamiętamy, że konstrukcja Enneagramu stoi tak jak na fundamentach, na trójkącie podstawowych negatywnych bądź pozytywnych emocji.</w:t>
      </w:r>
    </w:p>
    <w:p>
      <w:r>
        <w:rPr>
          <w:sz w:val="24"/>
          <w:szCs w:val="24"/>
          <w:rFonts w:ascii="Calibri" w:cs="Calibri" w:eastAsia="Calibri" w:hAnsi="Calibri"/>
        </w:rPr>
      </w:r>
    </w:p>
    <w:p>
      <w:r>
        <w:rPr>
          <w:sz w:val="24"/>
          <w:szCs w:val="24"/>
          <w:rFonts w:ascii="Calibri" w:cs="Calibri" w:eastAsia="Calibri" w:hAnsi="Calibri"/>
        </w:rPr>
        <w:t xml:space="preserve">Te emocje są najlepiej znane od swojej negatywnej strony i są to lęk, gniew i wstyd. Mi przyszło niedawno takie określenie, taka fraza, która mogłaby być dobrym tytułem książki. Pan lęk, król gniew, kat wstyd.</w:t>
      </w:r>
    </w:p>
    <w:p>
      <w:r>
        <w:rPr>
          <w:sz w:val="24"/>
          <w:szCs w:val="24"/>
          <w:rFonts w:ascii="Calibri" w:cs="Calibri" w:eastAsia="Calibri" w:hAnsi="Calibri"/>
        </w:rPr>
      </w:r>
    </w:p>
    <w:p>
      <w:r>
        <w:rPr>
          <w:sz w:val="24"/>
          <w:szCs w:val="24"/>
          <w:rFonts w:ascii="Calibri" w:cs="Calibri" w:eastAsia="Calibri" w:hAnsi="Calibri"/>
        </w:rPr>
        <w:t xml:space="preserve">Pan lęk, król gniew, kat wstyd. To jest nasz pan, nasz król, nasz kat. Ale jak się dobrze zastanowić, to każda z tych negatywnych emocji bierze się z tego, że jest uszkodzona pewna nasza potrzeba, pewna nasza fundamentalna potrzeba.</w:t>
      </w:r>
    </w:p>
    <w:p>
      <w:r>
        <w:rPr>
          <w:sz w:val="24"/>
          <w:szCs w:val="24"/>
          <w:rFonts w:ascii="Calibri" w:cs="Calibri" w:eastAsia="Calibri" w:hAnsi="Calibri"/>
        </w:rPr>
      </w:r>
    </w:p>
    <w:p>
      <w:r>
        <w:rPr>
          <w:sz w:val="24"/>
          <w:szCs w:val="24"/>
          <w:rFonts w:ascii="Calibri" w:cs="Calibri" w:eastAsia="Calibri" w:hAnsi="Calibri"/>
        </w:rPr>
        <w:t xml:space="preserve">I pod tymi fundamentalnymi emocjami negatywnymi znajdują się czy za nimi w ich tle znajdują się nasze potrzeby, które są czymś pozytywnym. Jest to potrzeba bezpieczeństwa, potrzeba sprawczości czy też instynkt sprawczości i potrzeba uznania, potrzeba społecznego uznania, uznania ze strony innych. Ktoś tu zmienił status, łapkę podniósł, ale ja nie widzę tego.</w:t>
      </w:r>
    </w:p>
    <w:p>
      <w:r>
        <w:rPr>
          <w:sz w:val="24"/>
          <w:szCs w:val="24"/>
          <w:rFonts w:ascii="Calibri" w:cs="Calibri" w:eastAsia="Calibri" w:hAnsi="Calibri"/>
        </w:rPr>
      </w:r>
    </w:p>
    <w:p>
      <w:r>
        <w:rPr>
          <w:sz w:val="24"/>
          <w:szCs w:val="24"/>
          <w:rFonts w:ascii="Calibri" w:cs="Calibri" w:eastAsia="Calibri" w:hAnsi="Calibri"/>
        </w:rPr>
        <w:t xml:space="preserve">Chciałbym pamiętać, kto był z łapką wcześniej. I kiedy jest uszkodzone nasze poczucie bezpieczeństwa, przejawia się to przez lęk. Kiedy uszkodzona jest sprawczość, kiedy nie możemy czegoś zrobić, wykonać, dokonać, a przy dokonywaniu to na przykład uderzyliśmy się młotkiem w palec albo uciekł nam autobus albo jakaś inna przeszkoda, to popadamy w gniew.</w:t>
      </w:r>
    </w:p>
    <w:p>
      <w:r>
        <w:rPr>
          <w:sz w:val="24"/>
          <w:szCs w:val="24"/>
          <w:rFonts w:ascii="Calibri" w:cs="Calibri" w:eastAsia="Calibri" w:hAnsi="Calibri"/>
        </w:rPr>
      </w:r>
    </w:p>
    <w:p>
      <w:r>
        <w:rPr>
          <w:sz w:val="24"/>
          <w:szCs w:val="24"/>
          <w:rFonts w:ascii="Calibri" w:cs="Calibri" w:eastAsia="Calibri" w:hAnsi="Calibri"/>
        </w:rPr>
        <w:t xml:space="preserve">Albo ktoś przychodzi i nam czegoś zabrania, to go witamy gniewem. Ku niemu swój gniew kierujemy. A kiedy uszkodzone jest uznanie, poczucie bycia uznanym, pojawia się wstyd.</w:t>
      </w:r>
    </w:p>
    <w:p>
      <w:r>
        <w:rPr>
          <w:sz w:val="24"/>
          <w:szCs w:val="24"/>
          <w:rFonts w:ascii="Calibri" w:cs="Calibri" w:eastAsia="Calibri" w:hAnsi="Calibri"/>
        </w:rPr>
      </w:r>
    </w:p>
    <w:p>
      <w:r>
        <w:rPr>
          <w:sz w:val="24"/>
          <w:szCs w:val="24"/>
          <w:rFonts w:ascii="Calibri" w:cs="Calibri" w:eastAsia="Calibri" w:hAnsi="Calibri"/>
        </w:rPr>
        <w:t xml:space="preserve">Straszliwie niszcząca, ale też bywa, że bodźcująca emocja. Lęk, gniew i wstyd. I gniew to jest skorelowany jak i sprawczość, jak i jego pozytywna strona gniewu, czyli sprawczość łączy się z Marsem, to jest marsowa cecha.</w:t>
      </w:r>
    </w:p>
    <w:p>
      <w:r>
        <w:rPr>
          <w:sz w:val="24"/>
          <w:szCs w:val="24"/>
          <w:rFonts w:ascii="Calibri" w:cs="Calibri" w:eastAsia="Calibri" w:hAnsi="Calibri"/>
        </w:rPr>
      </w:r>
    </w:p>
    <w:p>
      <w:r>
        <w:rPr>
          <w:sz w:val="24"/>
          <w:szCs w:val="24"/>
          <w:rFonts w:ascii="Calibri" w:cs="Calibri" w:eastAsia="Calibri" w:hAnsi="Calibri"/>
        </w:rPr>
        <w:t xml:space="preserve">Lęk łączy się z Księżycem, tak jak bezpieczeństwo. Bezpieczeństwo jest taką potrzebą księżycową. Lęk też jest właśnie rządzony przez księżyc.</w:t>
      </w:r>
    </w:p>
    <w:p>
      <w:r>
        <w:rPr>
          <w:sz w:val="24"/>
          <w:szCs w:val="24"/>
          <w:rFonts w:ascii="Calibri" w:cs="Calibri" w:eastAsia="Calibri" w:hAnsi="Calibri"/>
        </w:rPr>
      </w:r>
    </w:p>
    <w:p>
      <w:r>
        <w:rPr>
          <w:sz w:val="24"/>
          <w:szCs w:val="24"/>
          <w:rFonts w:ascii="Calibri" w:cs="Calibri" w:eastAsia="Calibri" w:hAnsi="Calibri"/>
        </w:rPr>
        <w:t xml:space="preserve">Wstyd, z jaką planetą łączyć. Uznanie jest taką cnotą czy dyspozycją jowiszową. Jowiszowcy są tymi, którzy dążą do uznania społecznego, do popisania się, do zabłyszczenia, do zaistnienia, do bycia w centrum.</w:t>
      </w:r>
    </w:p>
    <w:p>
      <w:r>
        <w:rPr>
          <w:sz w:val="24"/>
          <w:szCs w:val="24"/>
          <w:rFonts w:ascii="Calibri" w:cs="Calibri" w:eastAsia="Calibri" w:hAnsi="Calibri"/>
        </w:rPr>
      </w:r>
    </w:p>
    <w:p>
      <w:r>
        <w:rPr>
          <w:sz w:val="24"/>
          <w:szCs w:val="24"/>
          <w:rFonts w:ascii="Calibri" w:cs="Calibri" w:eastAsia="Calibri" w:hAnsi="Calibri"/>
        </w:rPr>
        <w:t xml:space="preserve">Wszystkie światła na mnie, patrzcie na mnie, wołają jowiszowcy. A jeżeli nie ma odzewu, a przeciwnie, plują na nich i poniżają ich, to jest wstyd. Albo widzi jowiszowiec, słyszy raczej, a nikt go nie słucha.</w:t>
      </w:r>
    </w:p>
    <w:p>
      <w:r>
        <w:rPr>
          <w:sz w:val="24"/>
          <w:szCs w:val="24"/>
          <w:rFonts w:ascii="Calibri" w:cs="Calibri" w:eastAsia="Calibri" w:hAnsi="Calibri"/>
        </w:rPr>
      </w:r>
    </w:p>
    <w:p>
      <w:r>
        <w:rPr>
          <w:sz w:val="24"/>
          <w:szCs w:val="24"/>
          <w:rFonts w:ascii="Calibri" w:cs="Calibri" w:eastAsia="Calibri" w:hAnsi="Calibri"/>
        </w:rPr>
        <w:t xml:space="preserve">Ja teraz mam taką sytuację, że nie mam odzewu siebie, nie widzę. Jest to pewna wymuszona sytuacja wstydowa i jakoś muszę ją opanować. Coś tu jeszcze jest, jakiś niepokojący sygnał.</w:t>
      </w:r>
    </w:p>
    <w:p>
      <w:r>
        <w:rPr>
          <w:sz w:val="24"/>
          <w:szCs w:val="24"/>
          <w:rFonts w:ascii="Calibri" w:cs="Calibri" w:eastAsia="Calibri" w:hAnsi="Calibri"/>
        </w:rPr>
      </w:r>
    </w:p>
    <w:p>
      <w:r>
        <w:rPr>
          <w:sz w:val="24"/>
          <w:szCs w:val="24"/>
          <w:rFonts w:ascii="Calibri" w:cs="Calibri" w:eastAsia="Calibri" w:hAnsi="Calibri"/>
        </w:rPr>
        <w:t xml:space="preserve">Mianowicie wygląda, jakby była bardzo mała przepustowość. Co jest dziwne? I właściwie to powinienem robić sobie test przepustowości, ale to już by trwało. Może się uda to wszystko jednak dokończyć.</w:t>
      </w:r>
    </w:p>
    <w:p>
      <w:r>
        <w:rPr>
          <w:sz w:val="24"/>
          <w:szCs w:val="24"/>
          <w:rFonts w:ascii="Calibri" w:cs="Calibri" w:eastAsia="Calibri" w:hAnsi="Calibri"/>
        </w:rPr>
      </w:r>
    </w:p>
    <w:p>
      <w:r>
        <w:rPr>
          <w:sz w:val="24"/>
          <w:szCs w:val="24"/>
          <w:rFonts w:ascii="Calibri" w:cs="Calibri" w:eastAsia="Calibri" w:hAnsi="Calibri"/>
        </w:rPr>
        <w:t xml:space="preserve">Związków między planetami a Enneagramem jest więcej i będziemy do nich podchodzić, przychodzić w kolejnych rozważaniach. Co mamy w następnym podejściu? W następnym podejściu mamy takie wyobrażenie plant jako substancji. To jest taka psychozabawa, taka gra wyobraźni.</w:t>
      </w:r>
    </w:p>
    <w:p>
      <w:r>
        <w:rPr>
          <w:sz w:val="24"/>
          <w:szCs w:val="24"/>
          <w:rFonts w:ascii="Calibri" w:cs="Calibri" w:eastAsia="Calibri" w:hAnsi="Calibri"/>
        </w:rPr>
      </w:r>
    </w:p>
    <w:p>
      <w:r>
        <w:rPr>
          <w:sz w:val="24"/>
          <w:szCs w:val="24"/>
          <w:rFonts w:ascii="Calibri" w:cs="Calibri" w:eastAsia="Calibri" w:hAnsi="Calibri"/>
        </w:rPr>
        <w:t xml:space="preserve">Wyobrażamy sobie, że tak jak mamy różne dragi albo różne rekina, różne dolegliwości psychiczne, psychologiczne, to również takie substancje są związane z poszczególnymi planetami. To znaczy każda planeta ma swoją substancję, ma swój drag, lek. Jest Martyna, jest Jupiteryna od Jowisza, Saturnina od Saturna, Lunaryna albo Serenina od Księżyca i tak dalej.</w:t>
      </w:r>
    </w:p>
    <w:p>
      <w:r>
        <w:rPr>
          <w:sz w:val="24"/>
          <w:szCs w:val="24"/>
          <w:rFonts w:ascii="Calibri" w:cs="Calibri" w:eastAsia="Calibri" w:hAnsi="Calibri"/>
        </w:rPr>
      </w:r>
    </w:p>
    <w:p>
      <w:r>
        <w:rPr>
          <w:sz w:val="24"/>
          <w:szCs w:val="24"/>
          <w:rFonts w:ascii="Calibri" w:cs="Calibri" w:eastAsia="Calibri" w:hAnsi="Calibri"/>
        </w:rPr>
        <w:t xml:space="preserve">Wszystko to jest razem w obrazku. I Jupiteryna. I to, co powinniśmy wiedzieć do astrologii, to są źródła tych substancji.</w:t>
      </w:r>
    </w:p>
    <w:p>
      <w:r>
        <w:rPr>
          <w:sz w:val="24"/>
          <w:szCs w:val="24"/>
          <w:rFonts w:ascii="Calibri" w:cs="Calibri" w:eastAsia="Calibri" w:hAnsi="Calibri"/>
        </w:rPr>
      </w:r>
    </w:p>
    <w:p>
      <w:r>
        <w:rPr>
          <w:sz w:val="24"/>
          <w:szCs w:val="24"/>
          <w:rFonts w:ascii="Calibri" w:cs="Calibri" w:eastAsia="Calibri" w:hAnsi="Calibri"/>
        </w:rPr>
        <w:t xml:space="preserve">To znaczy to, co robi z nami ta każda z tych substancji, co robi z nami z tobą Jupiteryna albo Saturnina albo Uranina, to będzie przedmiotem pracy domowej. Może tutaj przeskoczymy od razu do pracy domowej. Praca domowa.</w:t>
      </w:r>
    </w:p>
    <w:p>
      <w:r>
        <w:rPr>
          <w:sz w:val="24"/>
          <w:szCs w:val="24"/>
          <w:rFonts w:ascii="Calibri" w:cs="Calibri" w:eastAsia="Calibri" w:hAnsi="Calibri"/>
        </w:rPr>
      </w:r>
    </w:p>
    <w:p>
      <w:r>
        <w:rPr>
          <w:sz w:val="24"/>
          <w:szCs w:val="24"/>
          <w:rFonts w:ascii="Calibri" w:cs="Calibri" w:eastAsia="Calibri" w:hAnsi="Calibri"/>
        </w:rPr>
        <w:t xml:space="preserve">Która z energii lub pierwszy punkt brzmi tak. Która z energii lub substancji planetarnych wydaje ci się najbardziej twoja, czyli najbardziej zgodna z twoim charakterem. Więc tym trzeba się pochwalić.</w:t>
      </w:r>
    </w:p>
    <w:p>
      <w:r>
        <w:rPr>
          <w:sz w:val="24"/>
          <w:szCs w:val="24"/>
          <w:rFonts w:ascii="Calibri" w:cs="Calibri" w:eastAsia="Calibri" w:hAnsi="Calibri"/>
        </w:rPr>
      </w:r>
    </w:p>
    <w:p>
      <w:r>
        <w:rPr>
          <w:sz w:val="24"/>
          <w:szCs w:val="24"/>
          <w:rFonts w:ascii="Calibri" w:cs="Calibri" w:eastAsia="Calibri" w:hAnsi="Calibri"/>
        </w:rPr>
        <w:t xml:space="preserve">Czy pracujesz bardziej na Martynie, czy bardziej na Jupiterynie, czy na Lunarynie. Tutaj właśnie jakieś przykłady z życia, jakieś anegdoty są wskazane, są na miejscu. Ale również te, kiedy sobie wyobrazisz, kiedy sobie uzmysłowisz tę planetarną, poszczególne planetarne substancje, to warto umieć szukać źródeł tych planetarnych substancji.</w:t>
      </w:r>
    </w:p>
    <w:p>
      <w:r>
        <w:rPr>
          <w:sz w:val="24"/>
          <w:szCs w:val="24"/>
          <w:rFonts w:ascii="Calibri" w:cs="Calibri" w:eastAsia="Calibri" w:hAnsi="Calibri"/>
        </w:rPr>
      </w:r>
    </w:p>
    <w:p>
      <w:r>
        <w:rPr>
          <w:sz w:val="24"/>
          <w:szCs w:val="24"/>
          <w:rFonts w:ascii="Calibri" w:cs="Calibri" w:eastAsia="Calibri" w:hAnsi="Calibri"/>
        </w:rPr>
        <w:t xml:space="preserve">Bo to jest też niekoniecznie to, co jest dominantą planetarną. Bo dominanta planetarna, czyli planeta dominująca, określa jakby twój zasadniczy rys, zasadniczy rys charakteru, twój temperament. A to jest taki termin, który lubił Gokalian i odróżniał od cech osobowości temperament.</w:t>
      </w:r>
    </w:p>
    <w:p>
      <w:r>
        <w:rPr>
          <w:sz w:val="24"/>
          <w:szCs w:val="24"/>
          <w:rFonts w:ascii="Calibri" w:cs="Calibri" w:eastAsia="Calibri" w:hAnsi="Calibri"/>
        </w:rPr>
      </w:r>
    </w:p>
    <w:p>
      <w:r>
        <w:rPr>
          <w:sz w:val="24"/>
          <w:szCs w:val="24"/>
          <w:rFonts w:ascii="Calibri" w:cs="Calibri" w:eastAsia="Calibri" w:hAnsi="Calibri"/>
        </w:rPr>
        <w:t xml:space="preserve">Planeta dominująca określa temperament. Ale oprócz tego są różne przyczynki, są różne twoje obszary, twoich zachowań w pewnych specyficznych tematach, relacjach i okolicznościach. I tam warto skupić się już nie na dominancie, tylko na pewnej szczególnej substancji planetarnej.</w:t>
      </w:r>
    </w:p>
    <w:p>
      <w:r>
        <w:rPr>
          <w:sz w:val="24"/>
          <w:szCs w:val="24"/>
          <w:rFonts w:ascii="Calibri" w:cs="Calibri" w:eastAsia="Calibri" w:hAnsi="Calibri"/>
        </w:rPr>
      </w:r>
    </w:p>
    <w:p>
      <w:r>
        <w:rPr>
          <w:sz w:val="24"/>
          <w:szCs w:val="24"/>
          <w:rFonts w:ascii="Calibri" w:cs="Calibri" w:eastAsia="Calibri" w:hAnsi="Calibri"/>
        </w:rPr>
        <w:t xml:space="preserve">Na przykład idziesz coś załatwić, czego możesz nie zrozumieć, jak ci będą objaśniać. I tam potrzebna jest chyba najbardziej otwartość, otwartość umysłu, otwartość do doświadczenia. No i musisz uruchomić u siebie Merkurynę.</w:t>
      </w:r>
    </w:p>
    <w:p>
      <w:r>
        <w:rPr>
          <w:sz w:val="24"/>
          <w:szCs w:val="24"/>
          <w:rFonts w:ascii="Calibri" w:cs="Calibri" w:eastAsia="Calibri" w:hAnsi="Calibri"/>
        </w:rPr>
      </w:r>
    </w:p>
    <w:p>
      <w:r>
        <w:rPr>
          <w:sz w:val="24"/>
          <w:szCs w:val="24"/>
          <w:rFonts w:ascii="Calibri" w:cs="Calibri" w:eastAsia="Calibri" w:hAnsi="Calibri"/>
        </w:rPr>
        <w:t xml:space="preserve">Warto byłoby wiedzieć, skąd ta Merkuryna u ciebie, albo Hermetyna, czegoś napisałem. Gdzie ta Hermetyna, gdzie źródło tej Hermetyny w twoim horoskopie bije. No i tutaj wypisałem zwięźle, co jest źródłami planetarnych substancji.</w:t>
      </w:r>
    </w:p>
    <w:p>
      <w:r>
        <w:rPr>
          <w:sz w:val="24"/>
          <w:szCs w:val="24"/>
          <w:rFonts w:ascii="Calibri" w:cs="Calibri" w:eastAsia="Calibri" w:hAnsi="Calibri"/>
        </w:rPr>
      </w:r>
    </w:p>
    <w:p>
      <w:r>
        <w:rPr>
          <w:sz w:val="24"/>
          <w:szCs w:val="24"/>
          <w:rFonts w:ascii="Calibri" w:cs="Calibri" w:eastAsia="Calibri" w:hAnsi="Calibri"/>
        </w:rPr>
        <w:t xml:space="preserve">Dla Marsa przede wszystkim sam Mars, który kiedyś jest silny, zwłaszcza dominujący. Następnie źródłem tej Martyny jest ogniste tło zodiakalne. Czyli jeżeli Mars albo jakaś inna silna planeta, światło, prawda, jest na tle ognistego znaku zodiaku.</w:t>
      </w:r>
    </w:p>
    <w:p>
      <w:r>
        <w:rPr>
          <w:sz w:val="24"/>
          <w:szCs w:val="24"/>
          <w:rFonts w:ascii="Calibri" w:cs="Calibri" w:eastAsia="Calibri" w:hAnsi="Calibri"/>
        </w:rPr>
      </w:r>
    </w:p>
    <w:p>
      <w:r>
        <w:rPr>
          <w:sz w:val="24"/>
          <w:szCs w:val="24"/>
          <w:rFonts w:ascii="Calibri" w:cs="Calibri" w:eastAsia="Calibri" w:hAnsi="Calibri"/>
        </w:rPr>
        <w:t xml:space="preserve">Kiedy ważne planety w twoim horoskopie leżą w znaku ognistym. Następnie, kiedy aktywne są ogniste punkty harmoniczne. Czyli nie musisz mieć dominującego Marsa, ale masz na przykład Słońce w punkcie 6 stopni skorpiona ognistym, pięciokrotnym.</w:t>
      </w:r>
    </w:p>
    <w:p>
      <w:r>
        <w:rPr>
          <w:sz w:val="24"/>
          <w:szCs w:val="24"/>
          <w:rFonts w:ascii="Calibri" w:cs="Calibri" w:eastAsia="Calibri" w:hAnsi="Calibri"/>
        </w:rPr>
      </w:r>
    </w:p>
    <w:p>
      <w:r>
        <w:rPr>
          <w:sz w:val="24"/>
          <w:szCs w:val="24"/>
          <w:rFonts w:ascii="Calibri" w:cs="Calibri" w:eastAsia="Calibri" w:hAnsi="Calibri"/>
        </w:rPr>
        <w:t xml:space="preserve">Także Pluton jest źródłem Martyny, ponieważ te dwie planety się wymieniają, są swoimi ekwiwalentami Mars i Pluton. Przy Jupiterynie, czyli substancji Jowisza. Oczywiście sam Jowisz, zwłaszcza kiedy dominuje, także znaki strzelec i lew.</w:t>
      </w:r>
    </w:p>
    <w:p>
      <w:r>
        <w:rPr>
          <w:sz w:val="24"/>
          <w:szCs w:val="24"/>
          <w:rFonts w:ascii="Calibri" w:cs="Calibri" w:eastAsia="Calibri" w:hAnsi="Calibri"/>
        </w:rPr>
      </w:r>
    </w:p>
    <w:p>
      <w:r>
        <w:rPr>
          <w:sz w:val="24"/>
          <w:szCs w:val="24"/>
          <w:rFonts w:ascii="Calibri" w:cs="Calibri" w:eastAsia="Calibri" w:hAnsi="Calibri"/>
        </w:rPr>
        <w:t xml:space="preserve">A ciekawe, źródłem są kwintyle, czyli również pewne aspekty, czyli grupy aspektów, pierścienie aspektów bywają źródłami planetarnych substancji i źródłem Jupiteryny są kwintyle, a szczególnie pierścienie kwintylowe, czyli palec orka i garść orka, czasza orka, tak jak ostatnio pisałem. Źródłem Saturniny jest sam Saturn, plus jego ekwiwalentne znaki, czyli koziorożec, z ziemnych wodnik i waga, z powietrznych rak, z ziemnych koziorożec i panna, z powietrznych wodnik i waga, z wodnych rak, a z ognistych żaden. No i punkty harmoniczne ziemne są źródłem wpływów Saturna.</w:t>
      </w:r>
    </w:p>
    <w:p>
      <w:r>
        <w:rPr>
          <w:sz w:val="24"/>
          <w:szCs w:val="24"/>
          <w:rFonts w:ascii="Calibri" w:cs="Calibri" w:eastAsia="Calibri" w:hAnsi="Calibri"/>
        </w:rPr>
      </w:r>
    </w:p>
    <w:p>
      <w:r>
        <w:rPr>
          <w:sz w:val="24"/>
          <w:szCs w:val="24"/>
          <w:rFonts w:ascii="Calibri" w:cs="Calibri" w:eastAsia="Calibri" w:hAnsi="Calibri"/>
        </w:rPr>
        <w:t xml:space="preserve">Na przykład 12 ryb, które w tej chwili dwóch czołowych polskich polityków, to znaczy Sikorski i Nawrocki, mają słońce. 12 ryb, przez to można pod tym kątem badać ich osobliwości. Źródłem Lunaryny jest sam Księżyc, Neptun jako ekwiwalent oraz znaki i punkty wodne.</w:t>
      </w:r>
    </w:p>
    <w:p>
      <w:r>
        <w:rPr>
          <w:sz w:val="24"/>
          <w:szCs w:val="24"/>
          <w:rFonts w:ascii="Calibri" w:cs="Calibri" w:eastAsia="Calibri" w:hAnsi="Calibri"/>
        </w:rPr>
      </w:r>
    </w:p>
    <w:p>
      <w:r>
        <w:rPr>
          <w:sz w:val="24"/>
          <w:szCs w:val="24"/>
          <w:rFonts w:ascii="Calibri" w:cs="Calibri" w:eastAsia="Calibri" w:hAnsi="Calibri"/>
        </w:rPr>
        <w:t xml:space="preserve">Źródłem Solaryny jest samo słońce, znaki ogniste, również baran, lew, strzelec. Niektóre punkty harmoniczne, niektóre, to proszę pytać, kiedy będziemy się bliżej zajmować tym zagadnieniem, oraz ważne medium celi, czyli stopień i sposób obsadzenia, stopień i sposób obsadzenia medium celi. Medium celi i słońce są ekwiwalentami.</w:t>
      </w:r>
    </w:p>
    <w:p>
      <w:r>
        <w:rPr>
          <w:sz w:val="24"/>
          <w:szCs w:val="24"/>
          <w:rFonts w:ascii="Calibri" w:cs="Calibri" w:eastAsia="Calibri" w:hAnsi="Calibri"/>
        </w:rPr>
      </w:r>
    </w:p>
    <w:p>
      <w:r>
        <w:rPr>
          <w:sz w:val="24"/>
          <w:szCs w:val="24"/>
          <w:rFonts w:ascii="Calibri" w:cs="Calibri" w:eastAsia="Calibri" w:hAnsi="Calibri"/>
        </w:rPr>
        <w:t xml:space="preserve">Wenus oczywiście, sama Wenus i znaki bygwaga, ryby, lew. Trygony, trygony działają podobnie harmonizująco, łagodząco, skłaniają do współdziałania, więc działają podobnie jak Wenus. Merkuryna bierze się z samego Merkurego, bliźniot panny, także wodnika z punktów powietrznych, z aspektów septyli i z urana.</w:t>
      </w:r>
    </w:p>
    <w:p>
      <w:r>
        <w:rPr>
          <w:sz w:val="24"/>
          <w:szCs w:val="24"/>
          <w:rFonts w:ascii="Calibri" w:cs="Calibri" w:eastAsia="Calibri" w:hAnsi="Calibri"/>
        </w:rPr>
      </w:r>
    </w:p>
    <w:p>
      <w:r>
        <w:rPr>
          <w:sz w:val="24"/>
          <w:szCs w:val="24"/>
          <w:rFonts w:ascii="Calibri" w:cs="Calibri" w:eastAsia="Calibri" w:hAnsi="Calibri"/>
        </w:rPr>
        <w:t xml:space="preserve">Uranina z urana, Merkurego powietrza, niektórych punktów harmonicznych. W zasadzie te dwie substancje, Merkury i Uran są słabo, znaczy one są podobne. Neptun z żywiołu wody, a także warto patrzeć na Księżyc Pluton bierze swoje zasilanie, zasilanie swojej substancji, źródło jego substancji, źródłami są sam Pluton, Mars, także kombinacje wody i ognia.</w:t>
      </w:r>
    </w:p>
    <w:p>
      <w:r>
        <w:rPr>
          <w:sz w:val="24"/>
          <w:szCs w:val="24"/>
          <w:rFonts w:ascii="Calibri" w:cs="Calibri" w:eastAsia="Calibri" w:hAnsi="Calibri"/>
        </w:rPr>
      </w:r>
    </w:p>
    <w:p>
      <w:r>
        <w:rPr>
          <w:sz w:val="24"/>
          <w:szCs w:val="24"/>
          <w:rFonts w:ascii="Calibri" w:cs="Calibri" w:eastAsia="Calibri" w:hAnsi="Calibri"/>
        </w:rPr>
        <w:t xml:space="preserve">Jeżeli gdzieś krzyżują się, współistnieją czynniki wody i ognia, to należy to brać pod uwagę jako czynnik dostarczający substancji pokrewnej Plutonowi, a także z aspektów kwadratury i oktyla. To jest taka dobra ściągawka i radzę ją mieć gdzieś. Wszystkie te obrazki zresztą, jeśli nie zapomnę, postaram się dokleić.</w:t>
      </w:r>
    </w:p>
    <w:p>
      <w:r>
        <w:rPr>
          <w:sz w:val="24"/>
          <w:szCs w:val="24"/>
          <w:rFonts w:ascii="Calibri" w:cs="Calibri" w:eastAsia="Calibri" w:hAnsi="Calibri"/>
        </w:rPr>
      </w:r>
    </w:p>
    <w:p>
      <w:r>
        <w:rPr>
          <w:sz w:val="24"/>
          <w:szCs w:val="24"/>
          <w:rFonts w:ascii="Calibri" w:cs="Calibri" w:eastAsia="Calibri" w:hAnsi="Calibri"/>
        </w:rPr>
        <w:t xml:space="preserve">I praca domowa. Pierwszy punkt już czytałem, które z energii lub substancji planetarnych, zamieniam energię na substancję do tego, że bardzo pomaga na wyobraźnię, właśnie wyobrażenie takie, że to nie jest z planetą związana z niej jakaś abstrakcyjna energia, tylko jakiś właśnie czynnik chemiczny, wręcz hormonalny, który możemy sobie zadać, wstrzyknąć, połknąć jako tabletkę i tak dalej. Drugie zadanie jest poważne.</w:t>
      </w:r>
    </w:p>
    <w:p>
      <w:r>
        <w:rPr>
          <w:sz w:val="24"/>
          <w:szCs w:val="24"/>
          <w:rFonts w:ascii="Calibri" w:cs="Calibri" w:eastAsia="Calibri" w:hAnsi="Calibri"/>
        </w:rPr>
      </w:r>
    </w:p>
    <w:p>
      <w:r>
        <w:rPr>
          <w:sz w:val="24"/>
          <w:szCs w:val="24"/>
          <w:rFonts w:ascii="Calibri" w:cs="Calibri" w:eastAsia="Calibri" w:hAnsi="Calibri"/>
        </w:rPr>
        <w:t xml:space="preserve">Czy ta najbardziej zgodna planeta, najbardziej zgodna z twoim charakterem, ta, której substancja jest najbardziej twoja, jest tą samą, którą znalazłeś bądź znalazłaś jako formalnie dominującą? To znaczy tak, poprzednio robiliśmy ćwiczenie pod tytułem Znajdujemy dominującą bądź współdominującą planetę albo wyróżnioną na tyle, że podejrzewamy ją kandydującą do dominacji, do dominanty, do statusu planety dominującej. Więc tą czysto astrologiczną, abstrakcyjną robotę mamy już za sobą i pytamy, czy ta dominująca planeta jest tą, którą znajdujemy jako najbardziej zgodną z twoim empirycznym charakterem? Czyli konfrontujemy tutaj rachunek i teorie astrologiczne z obserwacją. To jest bardzo ważny punkt, punkt numer dwa.</w:t>
      </w:r>
    </w:p>
    <w:p>
      <w:r>
        <w:rPr>
          <w:sz w:val="24"/>
          <w:szCs w:val="24"/>
          <w:rFonts w:ascii="Calibri" w:cs="Calibri" w:eastAsia="Calibri" w:hAnsi="Calibri"/>
        </w:rPr>
      </w:r>
    </w:p>
    <w:p>
      <w:r>
        <w:rPr>
          <w:sz w:val="24"/>
          <w:szCs w:val="24"/>
          <w:rFonts w:ascii="Calibri" w:cs="Calibri" w:eastAsia="Calibri" w:hAnsi="Calibri"/>
        </w:rPr>
        <w:t xml:space="preserve">No i trzeci punkt jest taki bardziej zabawowy. Mianowicie, gdyby można było zażywać planetarnych substancji jako tabletki, napoju, injekcji itd., inhalacji, to punkt A. Którą najchętniej byś wzięła w zioł? Pytanie jest bardzo poważne i to wszyscy będziemy pisać. B. Jakie, jak sądzisz, zmiany zaszłyby w tobie wtedy? Oraz C, najważniejsze, punkt jest najważniejszy, to jest jakby zwornik całego dzisiejszego wykładu do rozwiązania jakiego życiowego problemu byś zastosował, zastosowała wzięcie dawki tej substancji? W czym, jak sądzisz, dodatkowa dawka tej substancji planetarnej by ci pomogła? Tu od razu się przyznam, że jak sam zacząłem myśleć nad tym zadaniem, to mi się zaczęły wyświetlać różne piękne obrazki.</w:t>
      </w:r>
    </w:p>
    <w:p>
      <w:r>
        <w:rPr>
          <w:sz w:val="24"/>
          <w:szCs w:val="24"/>
          <w:rFonts w:ascii="Calibri" w:cs="Calibri" w:eastAsia="Calibri" w:hAnsi="Calibri"/>
        </w:rPr>
      </w:r>
    </w:p>
    <w:p>
      <w:r>
        <w:rPr>
          <w:sz w:val="24"/>
          <w:szCs w:val="24"/>
          <w:rFonts w:ascii="Calibri" w:cs="Calibri" w:eastAsia="Calibri" w:hAnsi="Calibri"/>
        </w:rPr>
        <w:t xml:space="preserve">Jak bym siebie poprawił, naprawił biorąc zwiększone dawki planetarnych substancji, których mi najwyraźniej brakuje w horoskopie. Więc to są zadania. Czwarte zadanie, które mam tylko na karteczce, ale to mało się różni chyba już.</w:t>
      </w:r>
    </w:p>
    <w:p>
      <w:r>
        <w:rPr>
          <w:sz w:val="24"/>
          <w:szCs w:val="24"/>
          <w:rFonts w:ascii="Calibri" w:cs="Calibri" w:eastAsia="Calibri" w:hAnsi="Calibri"/>
        </w:rPr>
      </w:r>
    </w:p>
    <w:p>
      <w:r>
        <w:rPr>
          <w:sz w:val="24"/>
          <w:szCs w:val="24"/>
          <w:rFonts w:ascii="Calibri" w:cs="Calibri" w:eastAsia="Calibri" w:hAnsi="Calibri"/>
        </w:rPr>
        <w:t xml:space="preserve">Czwarte zadanie składa się z dwóch etapów, 4a i 4b. 4a polega na tym, że, tutaj bardzo żałuję, że nie mamy wizji, bo bym to rysował i pokazał. 4a polega na tym, że jeszcze cofnijmy się, dygresja, i cofnijmy się do naszego obrazka z pięcioma wymiarami osobowości.</w:t>
      </w:r>
    </w:p>
    <w:p>
      <w:r>
        <w:rPr>
          <w:sz w:val="24"/>
          <w:szCs w:val="24"/>
          <w:rFonts w:ascii="Calibri" w:cs="Calibri" w:eastAsia="Calibri" w:hAnsi="Calibri"/>
        </w:rPr>
      </w:r>
    </w:p>
    <w:p>
      <w:r>
        <w:rPr>
          <w:sz w:val="24"/>
          <w:szCs w:val="24"/>
          <w:rFonts w:ascii="Calibri" w:cs="Calibri" w:eastAsia="Calibri" w:hAnsi="Calibri"/>
        </w:rPr>
        <w:t xml:space="preserve">Skoro mamy neurotyczność wysoką bądź niską, czy też antyneurotyczność wysoką lub niską, ekstrawersję plus lub minus, otwartość plus lub minus itd., to każdy z tych wymiarów możemy nacechować jako plus lub minus, jako plus jeden lub minus jeden, jako wysoki poziom, niski poziom. Jeżeli przy każdym z tych wymiarów, których jest pięć, przyjmiemy tylko dwa warianty, plus lub minus, wysoko, nisko, to będziemy mieli dwa do potęgi piątej, czyli 32 kombinacje. 32 kombinacje, zaraz zobaczę, czy możemy to dorysować tutaj ołówkiem, możemy.</w:t>
      </w:r>
    </w:p>
    <w:p>
      <w:r>
        <w:rPr>
          <w:sz w:val="24"/>
          <w:szCs w:val="24"/>
          <w:rFonts w:ascii="Calibri" w:cs="Calibri" w:eastAsia="Calibri" w:hAnsi="Calibri"/>
        </w:rPr>
      </w:r>
    </w:p>
    <w:p>
      <w:r>
        <w:rPr>
          <w:sz w:val="24"/>
          <w:szCs w:val="24"/>
          <w:rFonts w:ascii="Calibri" w:cs="Calibri" w:eastAsia="Calibri" w:hAnsi="Calibri"/>
        </w:rPr>
        <w:t xml:space="preserve">Możemy narysować np. kogoś, Neko mówi, mała matura w dodatku z psychologii. Jejku, no dobrze, niech to będzie.</w:t>
      </w:r>
    </w:p>
    <w:p>
      <w:r>
        <w:rPr>
          <w:sz w:val="24"/>
          <w:szCs w:val="24"/>
          <w:rFonts w:ascii="Calibri" w:cs="Calibri" w:eastAsia="Calibri" w:hAnsi="Calibri"/>
        </w:rPr>
      </w:r>
    </w:p>
    <w:p>
      <w:r>
        <w:rPr>
          <w:sz w:val="24"/>
          <w:szCs w:val="24"/>
          <w:rFonts w:ascii="Calibri" w:cs="Calibri" w:eastAsia="Calibri" w:hAnsi="Calibri"/>
        </w:rPr>
        <w:t xml:space="preserve">Ale to nie wiem, na maturach czy na maturach teraz są takie zadania? No chyba nie. I jest długa przerwa, prawda? Jest długa przerwa świąteczna do następnego spotkania, więc trzeba mieć zajęcia, żeby nie odwędrować, nie odlecieć od astrologii. Cieszę się, Neko.</w:t>
      </w:r>
    </w:p>
    <w:p>
      <w:r>
        <w:rPr>
          <w:sz w:val="24"/>
          <w:szCs w:val="24"/>
          <w:rFonts w:ascii="Calibri" w:cs="Calibri" w:eastAsia="Calibri" w:hAnsi="Calibri"/>
        </w:rPr>
      </w:r>
    </w:p>
    <w:p>
      <w:r>
        <w:rPr>
          <w:sz w:val="24"/>
          <w:szCs w:val="24"/>
          <w:rFonts w:ascii="Calibri" w:cs="Calibri" w:eastAsia="Calibri" w:hAnsi="Calibri"/>
        </w:rPr>
        <w:t xml:space="preserve">Więc możemy mieć np. kogoś, kto ma wysoką antyneurotyczność, znaczy A ma wysokie. Możemy mieć kogoś, kto ma wysoką ekstrawersję.</w:t>
      </w:r>
    </w:p>
    <w:p>
      <w:r>
        <w:rPr>
          <w:sz w:val="24"/>
          <w:szCs w:val="24"/>
          <w:rFonts w:ascii="Calibri" w:cs="Calibri" w:eastAsia="Calibri" w:hAnsi="Calibri"/>
        </w:rPr>
      </w:r>
    </w:p>
    <w:p>
      <w:r>
        <w:rPr>
          <w:sz w:val="24"/>
          <w:szCs w:val="24"/>
          <w:rFonts w:ascii="Calibri" w:cs="Calibri" w:eastAsia="Calibri" w:hAnsi="Calibri"/>
        </w:rPr>
        <w:t xml:space="preserve">Możemy mieć kogoś, kto ma niską otwartość. Możemy mieć kogoś, kto ma niską ugodowość. Przepraszam, U. Możemy mieć kogoś, kto ma, czy może mieć wysoką sumienność, zaryzykujmy, ma wysoką sumienność przy tym.</w:t>
      </w:r>
    </w:p>
    <w:p>
      <w:r>
        <w:rPr>
          <w:sz w:val="24"/>
          <w:szCs w:val="24"/>
          <w:rFonts w:ascii="Calibri" w:cs="Calibri" w:eastAsia="Calibri" w:hAnsi="Calibri"/>
        </w:rPr>
      </w:r>
    </w:p>
    <w:p>
      <w:r>
        <w:rPr>
          <w:sz w:val="24"/>
          <w:szCs w:val="24"/>
          <w:rFonts w:ascii="Calibri" w:cs="Calibri" w:eastAsia="Calibri" w:hAnsi="Calibri"/>
        </w:rPr>
        <w:t xml:space="preserve">Czyli kto to byłby? Byłby to ktoś, kto mając wysoką antyneurotyczność, nie boi się, jest spokojny, nie daje się zastraszyć, nie popada w jakieś właśnie niepokoje wewnętrzne, mając wysoką ekstrawersję, chętnie bierze udział w różnych socjalach, w towarzyskich imprezach, czyli pewny siebie, towarzyski, ma niską otwartość do doświadczenia, czyli powtarza w kółko, jest rozmowny, bo ekstrawertycy są rozmowni, więc jest rozmowni, więc chętnie opowiada, ale mając małą otwartość, zamknięty umysł, powtarza stale te same dowcipy, ma niską ugodowość wobec tego, przy swoich wszystkich tych zaletach bądź badach, jeszcze do tego lubi stawać o koniem, mówić nie masz racji, głupi jesteś, co mi się tu pchasz i tak dalej, więc jest też taki, że łatwo mu nastąpić na odcisk, a ponieważ ma wysoką sumienność, to robi to bardzo metodycznie i studiuje internet, a kiedyś gazetę, gdzie są jakieś imprezy, na których można się pojawić, pokłócić się z kimś i pokłócić się z kimś przy okazji opowiadania starych dowcipów. To jest taka osobowość, nawet nie wiem, że są, no próbowano to jakiś system przedstawić. No więc punkt pierwszy polega na tym, że sobie robisz taką tabelkę dla siebie i spróbujesz się określić, jakim typem jesteś w skali tych pięciu cech głównych, w skali tych pięciu cech osobowości.</w:t>
      </w:r>
    </w:p>
    <w:p>
      <w:r>
        <w:rPr>
          <w:sz w:val="24"/>
          <w:szCs w:val="24"/>
          <w:rFonts w:ascii="Calibri" w:cs="Calibri" w:eastAsia="Calibri" w:hAnsi="Calibri"/>
        </w:rPr>
      </w:r>
    </w:p>
    <w:p>
      <w:r>
        <w:rPr>
          <w:sz w:val="24"/>
          <w:szCs w:val="24"/>
          <w:rFonts w:ascii="Calibri" w:cs="Calibri" w:eastAsia="Calibri" w:hAnsi="Calibri"/>
        </w:rPr>
        <w:t xml:space="preserve">Zrobisz to i wiedząc, że masz taką tabelkę, zgłaszasz się do którejś sztucznej inteligencji, na stronę którejś sztucznej inteligencji. Polecam tutaj chyba bardzo, czy nie, no dobre są te oba, które ja przećwiczyłem, czyli przećwiczyłem do tej pory czata GPT i Gemini, czyli ten podręczny agent AI w Google'ach. Łatwiej jest wejść do Gemini, bo wystarczy tam kliknąć na przycisk, że użyj AI pytając o coś w Googli, więc możesz zadać pytanie Google'om, włączyć AI, czyli Gemini i dowiedzieć się.</w:t>
      </w:r>
    </w:p>
    <w:p>
      <w:r>
        <w:rPr>
          <w:sz w:val="24"/>
          <w:szCs w:val="24"/>
          <w:rFonts w:ascii="Calibri" w:cs="Calibri" w:eastAsia="Calibri" w:hAnsi="Calibri"/>
        </w:rPr>
      </w:r>
    </w:p>
    <w:p>
      <w:r>
        <w:rPr>
          <w:sz w:val="24"/>
          <w:szCs w:val="24"/>
          <w:rFonts w:ascii="Calibri" w:cs="Calibri" w:eastAsia="Calibri" w:hAnsi="Calibri"/>
        </w:rPr>
        <w:t xml:space="preserve">I w tym momencie zadajesz pytanie, że masz taki oto rozkład cech głównych, że masz niską neurotyczność, tu musisz zmienić neurotyczność A na N, mam niską neurotyczność, wysoką ekstrowersję, niską otwartość, niską ugodowość, wysoką sumienność i powiedz mi kochane czacie GPT albo kochane Gemini, Gemini to jest liczba mnoga w łacinie, powiedz mi kochane Gemini, kim ja jestem, jakie mam cechy, jak mnie opiszysz, opisz mnie, po prostu opisz mnie, kochane Gemini opisz mnie i tymi opisami te opisy proszę rozważyć, wpuścić do swojej świadomości, a także pochwalić się nam, czyli pochwalić się na forum, wkleić się na forum. No i to tyle. To są nasze zadania.</w:t>
      </w:r>
    </w:p>
    <w:p>
      <w:r>
        <w:rPr>
          <w:sz w:val="24"/>
          <w:szCs w:val="24"/>
          <w:rFonts w:ascii="Calibri" w:cs="Calibri" w:eastAsia="Calibri" w:hAnsi="Calibri"/>
        </w:rPr>
      </w:r>
    </w:p>
    <w:p>
      <w:r>
        <w:rPr>
          <w:sz w:val="24"/>
          <w:szCs w:val="24"/>
          <w:rFonts w:ascii="Calibri" w:cs="Calibri" w:eastAsia="Calibri" w:hAnsi="Calibri"/>
        </w:rPr>
        <w:t xml:space="preserve">Przepraszam za niską jakość, przepraszam za awarię, za usterki, za to, że mnie nie widać z niewiadomych powodów, może zaraz się wyjaśni i życzę, ponieważ to jest nasze ostatnie spotkanie na ClickMeeting przed świętami, życzę dobrych, szczęśliwych, przyjaznych, mile spędzonych świąt, czyli wesołych świąt i dobrego po świętach, sylwestra, nowego roku i mniej stresującego roku niż był mijający 25. Ale wybaczmy może, taki był, wiele nas nauczył, dla astrologów był, dla astrologów i astrologii ten mijający rok był niezmiernie pouczający, wybitnie, wyjątkowo pouczający, więc tak, w dobrych nastrojach ten rok kończymy. Wszystkiego dobrego wam jeszcze dzięki tym, którzy w tej chwili wpisują.</w:t>
      </w:r>
    </w:p>
    <w:p>
      <w:r>
        <w:rPr>
          <w:sz w:val="24"/>
          <w:szCs w:val="24"/>
          <w:rFonts w:ascii="Calibri" w:cs="Calibri" w:eastAsia="Calibri" w:hAnsi="Calibri"/>
        </w:rPr>
      </w:r>
    </w:p>
    <w:p>
      <w:r>
        <w:rPr>
          <w:sz w:val="24"/>
          <w:szCs w:val="24"/>
          <w:rFonts w:ascii="Calibri" w:cs="Calibri" w:eastAsia="Calibri" w:hAnsi="Calibri"/>
        </w:rPr>
        <w:t xml:space="preserve">I wyłączam się i tak, i dziękuję jeszcze raz i przepraszam jeszcze raz.</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2025-12-17 CET Wstęp do typów planetarnych</dc:title>
  <dc:creator>TurboScribe.ai</dc:creator>
  <cp:lastModifiedBy>Un-named</cp:lastModifiedBy>
  <cp:revision>1</cp:revision>
  <dcterms:created xsi:type="dcterms:W3CDTF">2025-12-17T19:51:49.568Z</dcterms:created>
  <dcterms:modified xsi:type="dcterms:W3CDTF">2025-12-17T19:51:49.568Z</dcterms:modified>
</cp:coreProperties>
</file>

<file path=docProps/custom.xml><?xml version="1.0" encoding="utf-8"?>
<Properties xmlns="http://schemas.openxmlformats.org/officeDocument/2006/custom-properties" xmlns:vt="http://schemas.openxmlformats.org/officeDocument/2006/docPropsVTypes"/>
</file>